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457" w:rsidRPr="008E188E" w:rsidRDefault="00617A1A">
      <w:pPr>
        <w:pStyle w:val="1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-212090</wp:posOffset>
            </wp:positionV>
            <wp:extent cx="2362200" cy="1314450"/>
            <wp:effectExtent l="1905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7256B">
        <w:rPr>
          <w:rFonts w:ascii="Arial" w:hAnsi="Arial" w:cs="Arial"/>
          <w:sz w:val="24"/>
          <w:szCs w:val="24"/>
        </w:rPr>
        <w:t xml:space="preserve">      </w:t>
      </w:r>
      <w:r w:rsidR="00A577C8">
        <w:rPr>
          <w:rFonts w:ascii="Arial" w:hAnsi="Arial" w:cs="Arial"/>
          <w:sz w:val="24"/>
          <w:szCs w:val="24"/>
        </w:rPr>
        <w:tab/>
      </w:r>
      <w:r w:rsidR="004912A5">
        <w:rPr>
          <w:rFonts w:ascii="Arial" w:hAnsi="Arial" w:cs="Arial"/>
          <w:sz w:val="24"/>
          <w:szCs w:val="24"/>
        </w:rPr>
        <w:tab/>
      </w:r>
      <w:r w:rsidRPr="008E188E">
        <w:rPr>
          <w:rFonts w:ascii="Century Gothic" w:hAnsi="Century Gothic" w:cs="Arial"/>
          <w:sz w:val="24"/>
          <w:szCs w:val="24"/>
        </w:rPr>
        <w:t>Αθήνα</w:t>
      </w:r>
      <w:r w:rsidR="0077788F" w:rsidRPr="008E188E">
        <w:rPr>
          <w:rFonts w:ascii="Century Gothic" w:hAnsi="Century Gothic" w:cs="Arial"/>
          <w:sz w:val="24"/>
          <w:szCs w:val="24"/>
        </w:rPr>
        <w:t>,</w:t>
      </w:r>
      <w:r w:rsidRPr="008E188E">
        <w:rPr>
          <w:rFonts w:ascii="Century Gothic" w:hAnsi="Century Gothic" w:cs="Arial"/>
          <w:sz w:val="24"/>
          <w:szCs w:val="24"/>
        </w:rPr>
        <w:t xml:space="preserve"> </w:t>
      </w:r>
      <w:r w:rsidR="008E188E" w:rsidRPr="008E188E">
        <w:rPr>
          <w:rFonts w:ascii="Century Gothic" w:hAnsi="Century Gothic" w:cs="Arial"/>
          <w:sz w:val="24"/>
          <w:szCs w:val="24"/>
        </w:rPr>
        <w:t>10 Ιανουαρίου 2018</w:t>
      </w:r>
    </w:p>
    <w:p w:rsidR="004912A5" w:rsidRPr="008E188E" w:rsidRDefault="00617A1A" w:rsidP="004912A5">
      <w:pPr>
        <w:rPr>
          <w:rFonts w:ascii="Century Gothic" w:hAnsi="Century Gothic" w:cs="Arial"/>
          <w:sz w:val="24"/>
          <w:szCs w:val="24"/>
          <w:lang w:val="el-GR"/>
        </w:rPr>
      </w:pP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                                                         </w:t>
      </w:r>
      <w:r w:rsidR="00C7256B" w:rsidRPr="008E188E">
        <w:rPr>
          <w:rFonts w:ascii="Century Gothic" w:hAnsi="Century Gothic" w:cs="Arial"/>
          <w:sz w:val="24"/>
          <w:szCs w:val="24"/>
          <w:lang w:val="el-GR"/>
        </w:rPr>
        <w:t xml:space="preserve">      </w:t>
      </w:r>
    </w:p>
    <w:p w:rsidR="00E31457" w:rsidRPr="008E188E" w:rsidRDefault="00617A1A" w:rsidP="008E188E">
      <w:pPr>
        <w:spacing w:line="480" w:lineRule="auto"/>
        <w:ind w:left="5040"/>
        <w:rPr>
          <w:rFonts w:ascii="Century Gothic" w:hAnsi="Century Gothic" w:cs="Arial"/>
          <w:sz w:val="24"/>
          <w:szCs w:val="24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lang w:val="el-GR"/>
        </w:rPr>
        <w:t>ΠΡΟΣ :</w:t>
      </w:r>
      <w:r w:rsidR="00C7256B" w:rsidRP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Τα μέλη </w:t>
      </w:r>
      <w:r w:rsidR="004912A5" w:rsidRPr="008E188E">
        <w:rPr>
          <w:rFonts w:ascii="Century Gothic" w:hAnsi="Century Gothic" w:cs="Arial"/>
          <w:sz w:val="24"/>
          <w:szCs w:val="24"/>
          <w:lang w:val="el-GR"/>
        </w:rPr>
        <w:t>του Γενικού     Συμβουλίου της</w:t>
      </w:r>
      <w:r w:rsidR="007F4590" w:rsidRPr="008E188E">
        <w:rPr>
          <w:rFonts w:ascii="Century Gothic" w:hAnsi="Century Gothic" w:cs="Arial"/>
          <w:sz w:val="24"/>
          <w:szCs w:val="24"/>
          <w:lang w:val="el-GR"/>
        </w:rPr>
        <w:t xml:space="preserve"> Π.Ο.Ε.-</w:t>
      </w:r>
      <w:r w:rsidRPr="008E188E">
        <w:rPr>
          <w:rFonts w:ascii="Century Gothic" w:hAnsi="Century Gothic" w:cs="Arial"/>
          <w:sz w:val="24"/>
          <w:szCs w:val="24"/>
          <w:lang w:val="el-GR"/>
        </w:rPr>
        <w:t>Υ.ΕΘ.Α.</w:t>
      </w:r>
    </w:p>
    <w:p w:rsidR="00E31457" w:rsidRPr="008E188E" w:rsidRDefault="00E31457">
      <w:pPr>
        <w:rPr>
          <w:rFonts w:ascii="Century Gothic" w:hAnsi="Century Gothic" w:cs="Arial"/>
          <w:sz w:val="24"/>
          <w:szCs w:val="24"/>
          <w:lang w:val="el-GR"/>
        </w:rPr>
      </w:pPr>
    </w:p>
    <w:p w:rsidR="000E43A4" w:rsidRDefault="000E43A4">
      <w:pPr>
        <w:rPr>
          <w:rFonts w:ascii="Arial" w:hAnsi="Arial" w:cs="Arial"/>
          <w:sz w:val="24"/>
          <w:szCs w:val="24"/>
          <w:lang w:val="el-GR"/>
        </w:rPr>
      </w:pPr>
    </w:p>
    <w:p w:rsidR="00AE5CBB" w:rsidRDefault="00AE5CBB">
      <w:pPr>
        <w:rPr>
          <w:rFonts w:ascii="Arial" w:hAnsi="Arial" w:cs="Arial"/>
          <w:sz w:val="24"/>
          <w:szCs w:val="24"/>
          <w:lang w:val="el-GR"/>
        </w:rPr>
      </w:pPr>
    </w:p>
    <w:p w:rsidR="008E188E" w:rsidRPr="00BF4B6C" w:rsidRDefault="008E188E">
      <w:pPr>
        <w:rPr>
          <w:rFonts w:ascii="Arial" w:hAnsi="Arial" w:cs="Arial"/>
          <w:sz w:val="24"/>
          <w:szCs w:val="24"/>
          <w:lang w:val="el-GR"/>
        </w:rPr>
      </w:pPr>
    </w:p>
    <w:p w:rsidR="00E31457" w:rsidRPr="00BF643F" w:rsidRDefault="00617A1A" w:rsidP="004912A5">
      <w:pPr>
        <w:rPr>
          <w:rFonts w:ascii="Century Gothic" w:hAnsi="Century Gothic" w:cs="Arial"/>
          <w:b/>
          <w:spacing w:val="60"/>
          <w:sz w:val="24"/>
          <w:szCs w:val="24"/>
          <w:lang w:val="el-GR"/>
        </w:rPr>
      </w:pPr>
      <w:r w:rsidRPr="00BF643F">
        <w:rPr>
          <w:rFonts w:ascii="Century Gothic" w:hAnsi="Century Gothic" w:cs="Arial"/>
          <w:b/>
          <w:spacing w:val="60"/>
          <w:sz w:val="24"/>
          <w:szCs w:val="24"/>
          <w:lang w:val="el-GR"/>
        </w:rPr>
        <w:t xml:space="preserve">ΘΕΜΑ :  </w:t>
      </w:r>
      <w:r w:rsidR="004912A5" w:rsidRPr="00BF643F">
        <w:rPr>
          <w:rFonts w:ascii="Century Gothic" w:hAnsi="Century Gothic" w:cs="Arial"/>
          <w:b/>
          <w:spacing w:val="60"/>
          <w:sz w:val="24"/>
          <w:szCs w:val="24"/>
          <w:lang w:val="el-GR"/>
        </w:rPr>
        <w:t>«</w:t>
      </w:r>
      <w:r w:rsidRPr="00BF643F">
        <w:rPr>
          <w:rFonts w:ascii="Century Gothic" w:hAnsi="Century Gothic" w:cs="Arial"/>
          <w:b/>
          <w:spacing w:val="60"/>
          <w:sz w:val="24"/>
          <w:szCs w:val="24"/>
          <w:lang w:val="el-GR"/>
        </w:rPr>
        <w:t xml:space="preserve">Συνεδρίαση </w:t>
      </w:r>
      <w:r w:rsidR="00A577C8" w:rsidRPr="00BF643F">
        <w:rPr>
          <w:rFonts w:ascii="Century Gothic" w:hAnsi="Century Gothic" w:cs="Arial"/>
          <w:b/>
          <w:spacing w:val="60"/>
          <w:sz w:val="24"/>
          <w:szCs w:val="24"/>
          <w:lang w:val="el-GR"/>
        </w:rPr>
        <w:t>Γενικού Συμβουλίου</w:t>
      </w:r>
      <w:r w:rsidR="004912A5" w:rsidRPr="00BF643F">
        <w:rPr>
          <w:rFonts w:ascii="Century Gothic" w:hAnsi="Century Gothic" w:cs="Arial"/>
          <w:b/>
          <w:spacing w:val="60"/>
          <w:sz w:val="24"/>
          <w:szCs w:val="24"/>
          <w:lang w:val="el-GR"/>
        </w:rPr>
        <w:t>»</w:t>
      </w:r>
    </w:p>
    <w:p w:rsidR="00E31457" w:rsidRDefault="00E31457">
      <w:pPr>
        <w:rPr>
          <w:rFonts w:ascii="Arial" w:hAnsi="Arial" w:cs="Arial"/>
          <w:b/>
          <w:sz w:val="24"/>
          <w:szCs w:val="24"/>
          <w:lang w:val="el-GR"/>
        </w:rPr>
      </w:pPr>
    </w:p>
    <w:p w:rsidR="00BF643F" w:rsidRDefault="00BF643F">
      <w:pPr>
        <w:rPr>
          <w:rFonts w:ascii="Arial" w:hAnsi="Arial" w:cs="Arial"/>
          <w:b/>
          <w:sz w:val="24"/>
          <w:szCs w:val="24"/>
          <w:lang w:val="el-GR"/>
        </w:rPr>
      </w:pPr>
    </w:p>
    <w:p w:rsidR="008E188E" w:rsidRDefault="008E188E">
      <w:pPr>
        <w:rPr>
          <w:rFonts w:ascii="Arial" w:hAnsi="Arial" w:cs="Arial"/>
          <w:b/>
          <w:sz w:val="24"/>
          <w:szCs w:val="24"/>
          <w:lang w:val="el-GR"/>
        </w:rPr>
      </w:pPr>
    </w:p>
    <w:p w:rsidR="008E188E" w:rsidRPr="008E188E" w:rsidRDefault="00617A1A" w:rsidP="008E188E">
      <w:pPr>
        <w:spacing w:line="360" w:lineRule="auto"/>
        <w:ind w:firstLine="567"/>
        <w:jc w:val="both"/>
        <w:rPr>
          <w:rFonts w:ascii="Century Gothic" w:hAnsi="Century Gothic" w:cs="Arial"/>
          <w:sz w:val="24"/>
          <w:szCs w:val="24"/>
          <w:lang w:val="el-GR"/>
        </w:rPr>
      </w:pP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       Σας καλούμε σε </w:t>
      </w:r>
      <w:r w:rsidR="0077788F" w:rsidRPr="008E188E">
        <w:rPr>
          <w:rFonts w:ascii="Century Gothic" w:hAnsi="Century Gothic" w:cs="Arial"/>
          <w:sz w:val="24"/>
          <w:szCs w:val="24"/>
          <w:lang w:val="el-GR"/>
        </w:rPr>
        <w:t>τακτική</w:t>
      </w:r>
      <w:r w:rsidR="004912A5" w:rsidRP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συνεδρίαση </w:t>
      </w:r>
      <w:r w:rsidR="00A577C8" w:rsidRPr="008E188E">
        <w:rPr>
          <w:rFonts w:ascii="Century Gothic" w:hAnsi="Century Gothic" w:cs="Arial"/>
          <w:sz w:val="24"/>
          <w:szCs w:val="24"/>
          <w:lang w:val="el-GR"/>
        </w:rPr>
        <w:t xml:space="preserve">του Γενικού </w:t>
      </w:r>
      <w:r w:rsidR="0077788F" w:rsidRPr="008E188E">
        <w:rPr>
          <w:rFonts w:ascii="Century Gothic" w:hAnsi="Century Gothic" w:cs="Arial"/>
          <w:sz w:val="24"/>
          <w:szCs w:val="24"/>
          <w:lang w:val="el-GR"/>
        </w:rPr>
        <w:t xml:space="preserve"> Συμβουλίου </w:t>
      </w:r>
      <w:r w:rsidR="008E188E" w:rsidRPr="008E188E">
        <w:rPr>
          <w:rFonts w:ascii="Century Gothic" w:hAnsi="Century Gothic" w:cs="Arial"/>
          <w:sz w:val="24"/>
          <w:szCs w:val="24"/>
          <w:lang w:val="el-GR"/>
        </w:rPr>
        <w:t>της</w:t>
      </w:r>
    </w:p>
    <w:p w:rsidR="00E31457" w:rsidRPr="008E188E" w:rsidRDefault="0077788F" w:rsidP="008E188E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l-GR"/>
        </w:rPr>
      </w:pP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 Π</w:t>
      </w:r>
      <w:r w:rsidR="0012691D" w:rsidRPr="008E188E">
        <w:rPr>
          <w:rFonts w:ascii="Century Gothic" w:hAnsi="Century Gothic" w:cs="Arial"/>
          <w:sz w:val="24"/>
          <w:szCs w:val="24"/>
          <w:lang w:val="el-GR"/>
        </w:rPr>
        <w:t>.</w:t>
      </w:r>
      <w:r w:rsidRPr="008E188E">
        <w:rPr>
          <w:rFonts w:ascii="Century Gothic" w:hAnsi="Century Gothic" w:cs="Arial"/>
          <w:sz w:val="24"/>
          <w:szCs w:val="24"/>
          <w:lang w:val="el-GR"/>
        </w:rPr>
        <w:t>Ο</w:t>
      </w:r>
      <w:r w:rsidR="0012691D" w:rsidRPr="008E188E">
        <w:rPr>
          <w:rFonts w:ascii="Century Gothic" w:hAnsi="Century Gothic" w:cs="Arial"/>
          <w:sz w:val="24"/>
          <w:szCs w:val="24"/>
          <w:lang w:val="el-GR"/>
        </w:rPr>
        <w:t>.</w:t>
      </w:r>
      <w:r w:rsidRPr="008E188E">
        <w:rPr>
          <w:rFonts w:ascii="Century Gothic" w:hAnsi="Century Gothic" w:cs="Arial"/>
          <w:sz w:val="24"/>
          <w:szCs w:val="24"/>
          <w:lang w:val="el-GR"/>
        </w:rPr>
        <w:t>Ε</w:t>
      </w:r>
      <w:r w:rsid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  <w:r w:rsidRPr="008E188E">
        <w:rPr>
          <w:rFonts w:ascii="Century Gothic" w:hAnsi="Century Gothic" w:cs="Arial"/>
          <w:sz w:val="24"/>
          <w:szCs w:val="24"/>
          <w:lang w:val="el-GR"/>
        </w:rPr>
        <w:t>-</w:t>
      </w:r>
      <w:r w:rsid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  <w:r w:rsidRPr="008E188E">
        <w:rPr>
          <w:rFonts w:ascii="Century Gothic" w:hAnsi="Century Gothic" w:cs="Arial"/>
          <w:sz w:val="24"/>
          <w:szCs w:val="24"/>
          <w:lang w:val="el-GR"/>
        </w:rPr>
        <w:t>Υ</w:t>
      </w:r>
      <w:r w:rsidR="0012691D" w:rsidRPr="008E188E">
        <w:rPr>
          <w:rFonts w:ascii="Century Gothic" w:hAnsi="Century Gothic" w:cs="Arial"/>
          <w:sz w:val="24"/>
          <w:szCs w:val="24"/>
          <w:lang w:val="el-GR"/>
        </w:rPr>
        <w:t>.</w:t>
      </w:r>
      <w:r w:rsidRPr="008E188E">
        <w:rPr>
          <w:rFonts w:ascii="Century Gothic" w:hAnsi="Century Gothic" w:cs="Arial"/>
          <w:sz w:val="24"/>
          <w:szCs w:val="24"/>
          <w:lang w:val="el-GR"/>
        </w:rPr>
        <w:t>ΕΘ</w:t>
      </w:r>
      <w:r w:rsidR="0012691D" w:rsidRPr="008E188E">
        <w:rPr>
          <w:rFonts w:ascii="Century Gothic" w:hAnsi="Century Gothic" w:cs="Arial"/>
          <w:sz w:val="24"/>
          <w:szCs w:val="24"/>
          <w:lang w:val="el-GR"/>
        </w:rPr>
        <w:t>.</w:t>
      </w:r>
      <w:r w:rsidRPr="008E188E">
        <w:rPr>
          <w:rFonts w:ascii="Century Gothic" w:hAnsi="Century Gothic" w:cs="Arial"/>
          <w:sz w:val="24"/>
          <w:szCs w:val="24"/>
          <w:lang w:val="el-GR"/>
        </w:rPr>
        <w:t xml:space="preserve">Α, </w:t>
      </w:r>
      <w:r w:rsidR="00617A1A" w:rsidRPr="008E188E">
        <w:rPr>
          <w:rFonts w:ascii="Century Gothic" w:hAnsi="Century Gothic" w:cs="Arial"/>
          <w:sz w:val="24"/>
          <w:szCs w:val="24"/>
          <w:lang w:val="el-GR"/>
        </w:rPr>
        <w:t xml:space="preserve">την </w:t>
      </w:r>
      <w:r w:rsidR="008E188E">
        <w:rPr>
          <w:rFonts w:ascii="Century Gothic" w:hAnsi="Century Gothic" w:cs="Arial"/>
          <w:b/>
          <w:sz w:val="24"/>
          <w:szCs w:val="24"/>
          <w:lang w:val="el-GR"/>
        </w:rPr>
        <w:t>Τρίτη 23 Ιανουαρίου 2018</w:t>
      </w:r>
      <w:r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 </w:t>
      </w:r>
      <w:r w:rsidR="00617A1A" w:rsidRPr="008E188E">
        <w:rPr>
          <w:rFonts w:ascii="Century Gothic" w:hAnsi="Century Gothic" w:cs="Arial"/>
          <w:sz w:val="24"/>
          <w:szCs w:val="24"/>
          <w:lang w:val="el-GR"/>
        </w:rPr>
        <w:t xml:space="preserve">και ώρα </w:t>
      </w:r>
      <w:r w:rsidR="00617A1A" w:rsidRPr="008E188E">
        <w:rPr>
          <w:rFonts w:ascii="Century Gothic" w:hAnsi="Century Gothic" w:cs="Arial"/>
          <w:b/>
          <w:sz w:val="24"/>
          <w:szCs w:val="24"/>
          <w:lang w:val="el-GR"/>
        </w:rPr>
        <w:t>1</w:t>
      </w:r>
      <w:r w:rsidR="00BD62BE">
        <w:rPr>
          <w:rFonts w:ascii="Century Gothic" w:hAnsi="Century Gothic" w:cs="Arial"/>
          <w:b/>
          <w:sz w:val="24"/>
          <w:szCs w:val="24"/>
          <w:lang w:val="el-GR"/>
        </w:rPr>
        <w:t>0</w:t>
      </w:r>
      <w:r w:rsidR="004912A5" w:rsidRPr="008E188E">
        <w:rPr>
          <w:rFonts w:ascii="Century Gothic" w:hAnsi="Century Gothic" w:cs="Arial"/>
          <w:b/>
          <w:sz w:val="24"/>
          <w:szCs w:val="24"/>
          <w:lang w:val="el-GR"/>
        </w:rPr>
        <w:t>:</w:t>
      </w:r>
      <w:r w:rsidR="00A577C8" w:rsidRPr="008E188E">
        <w:rPr>
          <w:rFonts w:ascii="Century Gothic" w:hAnsi="Century Gothic" w:cs="Arial"/>
          <w:b/>
          <w:sz w:val="24"/>
          <w:szCs w:val="24"/>
          <w:lang w:val="el-GR"/>
        </w:rPr>
        <w:t>0</w:t>
      </w:r>
      <w:r w:rsidR="00617A1A" w:rsidRPr="008E188E">
        <w:rPr>
          <w:rFonts w:ascii="Century Gothic" w:hAnsi="Century Gothic" w:cs="Arial"/>
          <w:b/>
          <w:sz w:val="24"/>
          <w:szCs w:val="24"/>
          <w:lang w:val="el-GR"/>
        </w:rPr>
        <w:t>0</w:t>
      </w:r>
      <w:r w:rsidR="006209D1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 </w:t>
      </w:r>
      <w:r w:rsidR="00617A1A" w:rsidRPr="008E188E">
        <w:rPr>
          <w:rFonts w:ascii="Century Gothic" w:hAnsi="Century Gothic" w:cs="Arial"/>
          <w:sz w:val="24"/>
          <w:szCs w:val="24"/>
          <w:lang w:val="el-GR"/>
        </w:rPr>
        <w:t>πμ</w:t>
      </w:r>
      <w:r w:rsidR="00A577C8" w:rsidRPr="008E188E">
        <w:rPr>
          <w:rFonts w:ascii="Century Gothic" w:hAnsi="Century Gothic" w:cs="Arial"/>
          <w:b/>
          <w:sz w:val="24"/>
          <w:szCs w:val="24"/>
          <w:lang w:val="el-GR"/>
        </w:rPr>
        <w:t>,</w:t>
      </w:r>
      <w:r w:rsidR="008E188E" w:rsidRPr="008E188E">
        <w:rPr>
          <w:rFonts w:ascii="Century Gothic" w:hAnsi="Century Gothic" w:cs="Arial"/>
          <w:sz w:val="24"/>
          <w:szCs w:val="24"/>
          <w:lang w:val="el-GR"/>
        </w:rPr>
        <w:t xml:space="preserve"> στο </w:t>
      </w:r>
      <w:r w:rsidR="008E188E">
        <w:rPr>
          <w:rFonts w:ascii="Century Gothic" w:hAnsi="Century Gothic" w:cs="Arial"/>
          <w:sz w:val="24"/>
          <w:szCs w:val="24"/>
          <w:lang w:val="el-GR"/>
        </w:rPr>
        <w:t>ξ</w:t>
      </w:r>
      <w:r w:rsidR="008E188E" w:rsidRPr="008E188E">
        <w:rPr>
          <w:rFonts w:ascii="Century Gothic" w:hAnsi="Century Gothic" w:cs="Arial"/>
          <w:sz w:val="24"/>
          <w:szCs w:val="24"/>
          <w:lang w:val="el-GR"/>
        </w:rPr>
        <w:t xml:space="preserve">ενοδοχείο </w:t>
      </w:r>
      <w:r w:rsidR="008E188E">
        <w:rPr>
          <w:rFonts w:ascii="Century Gothic" w:hAnsi="Century Gothic" w:cs="Arial"/>
          <w:b/>
          <w:sz w:val="24"/>
          <w:szCs w:val="24"/>
          <w:lang w:val="el-GR"/>
        </w:rPr>
        <w:t xml:space="preserve">« </w:t>
      </w:r>
      <w:r w:rsidR="008E188E" w:rsidRPr="008E188E">
        <w:rPr>
          <w:rFonts w:ascii="Century Gothic" w:hAnsi="Century Gothic" w:cs="Arial"/>
          <w:b/>
          <w:spacing w:val="30"/>
          <w:sz w:val="24"/>
          <w:szCs w:val="24"/>
          <w:lang w:val="en-US"/>
        </w:rPr>
        <w:t>NOVUS</w:t>
      </w:r>
      <w:r w:rsidR="008E188E">
        <w:rPr>
          <w:rFonts w:ascii="Century Gothic" w:hAnsi="Century Gothic" w:cs="Arial"/>
          <w:b/>
          <w:spacing w:val="30"/>
          <w:sz w:val="24"/>
          <w:szCs w:val="24"/>
          <w:lang w:val="el-GR"/>
        </w:rPr>
        <w:t xml:space="preserve"> </w:t>
      </w:r>
      <w:r w:rsidR="008E188E">
        <w:rPr>
          <w:rFonts w:ascii="Century Gothic" w:hAnsi="Century Gothic" w:cs="Arial"/>
          <w:b/>
          <w:sz w:val="24"/>
          <w:szCs w:val="24"/>
          <w:lang w:val="el-GR"/>
        </w:rPr>
        <w:t xml:space="preserve">» </w:t>
      </w:r>
      <w:r w:rsidR="008E188E" w:rsidRPr="008E188E">
        <w:rPr>
          <w:rFonts w:ascii="Century Gothic" w:hAnsi="Century Gothic" w:cs="Arial"/>
          <w:sz w:val="24"/>
          <w:szCs w:val="24"/>
          <w:lang w:val="el-GR"/>
        </w:rPr>
        <w:t>(Καρόλου 23, πλ. Καραϊσκάκη, Αθήνα),</w:t>
      </w:r>
      <w:r w:rsidR="0010028A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 </w:t>
      </w:r>
      <w:r w:rsidR="00462ACD" w:rsidRPr="008E188E">
        <w:rPr>
          <w:rFonts w:ascii="Century Gothic" w:hAnsi="Century Gothic" w:cs="Arial"/>
          <w:sz w:val="24"/>
          <w:szCs w:val="24"/>
          <w:lang w:val="el-GR"/>
        </w:rPr>
        <w:t>με τα παρακάτω θέματα Η.</w:t>
      </w:r>
      <w:r w:rsid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  <w:r w:rsidR="00462ACD" w:rsidRPr="008E188E">
        <w:rPr>
          <w:rFonts w:ascii="Century Gothic" w:hAnsi="Century Gothic" w:cs="Arial"/>
          <w:sz w:val="24"/>
          <w:szCs w:val="24"/>
          <w:lang w:val="el-GR"/>
        </w:rPr>
        <w:t>Δ:</w:t>
      </w:r>
      <w:r w:rsidR="008E188E">
        <w:rPr>
          <w:rFonts w:ascii="Century Gothic" w:hAnsi="Century Gothic" w:cs="Arial"/>
          <w:sz w:val="24"/>
          <w:szCs w:val="24"/>
          <w:lang w:val="el-GR"/>
        </w:rPr>
        <w:t xml:space="preserve"> </w:t>
      </w:r>
    </w:p>
    <w:p w:rsidR="0030198C" w:rsidRPr="0030198C" w:rsidRDefault="0030198C" w:rsidP="00D626A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l-GR"/>
        </w:rPr>
      </w:pPr>
    </w:p>
    <w:p w:rsidR="0030198C" w:rsidRPr="008E188E" w:rsidRDefault="0030198C" w:rsidP="008E188E">
      <w:pPr>
        <w:spacing w:line="480" w:lineRule="auto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lang w:val="el-GR"/>
        </w:rPr>
        <w:t>1.  Οργανισμός Πολιτικού Προσωπικού</w:t>
      </w:r>
      <w:r w:rsidR="00CE5B93" w:rsidRPr="008E188E">
        <w:rPr>
          <w:rFonts w:ascii="Century Gothic" w:hAnsi="Century Gothic" w:cs="Arial"/>
          <w:b/>
          <w:sz w:val="24"/>
          <w:szCs w:val="24"/>
          <w:lang w:val="el-GR"/>
        </w:rPr>
        <w:t>- Κινητικότητα</w:t>
      </w:r>
    </w:p>
    <w:p w:rsidR="0077788F" w:rsidRPr="008E188E" w:rsidRDefault="008E188E" w:rsidP="008E188E">
      <w:pPr>
        <w:spacing w:line="480" w:lineRule="auto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lang w:val="el-GR"/>
        </w:rPr>
        <w:t>2</w:t>
      </w:r>
      <w:r w:rsidR="0077788F" w:rsidRPr="008E188E">
        <w:rPr>
          <w:rFonts w:ascii="Century Gothic" w:hAnsi="Century Gothic" w:cs="Arial"/>
          <w:b/>
          <w:sz w:val="24"/>
          <w:szCs w:val="24"/>
          <w:lang w:val="el-GR"/>
        </w:rPr>
        <w:t>.  Ανθυγιεινό Επίδομα</w:t>
      </w:r>
    </w:p>
    <w:p w:rsidR="00967D35" w:rsidRPr="008E188E" w:rsidRDefault="008E188E" w:rsidP="008E188E">
      <w:pPr>
        <w:spacing w:line="480" w:lineRule="auto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lang w:val="el-GR"/>
        </w:rPr>
        <w:t>3</w:t>
      </w:r>
      <w:r w:rsidR="00967D35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. Μέριμνα προσωπικού </w:t>
      </w:r>
    </w:p>
    <w:p w:rsidR="008E188E" w:rsidRPr="00FD0A27" w:rsidRDefault="008E188E" w:rsidP="008E188E">
      <w:pPr>
        <w:spacing w:line="480" w:lineRule="auto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lang w:val="el-GR"/>
        </w:rPr>
        <w:t>4. Οργανωτικά Θέματα</w:t>
      </w:r>
    </w:p>
    <w:p w:rsidR="00FD0A27" w:rsidRPr="00FD0A27" w:rsidRDefault="00FD0A27" w:rsidP="008E188E">
      <w:pPr>
        <w:spacing w:line="480" w:lineRule="auto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FD0A27">
        <w:rPr>
          <w:rFonts w:ascii="Century Gothic" w:hAnsi="Century Gothic" w:cs="Arial"/>
          <w:b/>
          <w:sz w:val="24"/>
          <w:szCs w:val="24"/>
          <w:lang w:val="el-GR"/>
        </w:rPr>
        <w:t>5.</w:t>
      </w:r>
      <w:r w:rsidRPr="003F2185">
        <w:rPr>
          <w:rFonts w:ascii="Century Gothic" w:hAnsi="Century Gothic" w:cs="Arial"/>
          <w:b/>
          <w:sz w:val="24"/>
          <w:szCs w:val="24"/>
          <w:lang w:val="el-GR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el-GR"/>
        </w:rPr>
        <w:t>Συνδικαλιστικές Άδειες</w:t>
      </w:r>
    </w:p>
    <w:p w:rsidR="006C0E6D" w:rsidRPr="008E188E" w:rsidRDefault="00FD0A27" w:rsidP="008E188E">
      <w:pPr>
        <w:spacing w:line="480" w:lineRule="auto"/>
        <w:ind w:left="284" w:hanging="284"/>
        <w:jc w:val="both"/>
        <w:rPr>
          <w:rFonts w:ascii="Century Gothic" w:hAnsi="Century Gothic" w:cs="Arial"/>
          <w:b/>
          <w:sz w:val="24"/>
          <w:szCs w:val="24"/>
          <w:lang w:val="el-GR"/>
        </w:rPr>
      </w:pPr>
      <w:r w:rsidRPr="00FD0A27">
        <w:rPr>
          <w:rFonts w:ascii="Century Gothic" w:hAnsi="Century Gothic" w:cs="Arial"/>
          <w:b/>
          <w:sz w:val="24"/>
          <w:szCs w:val="24"/>
          <w:lang w:val="el-GR"/>
        </w:rPr>
        <w:t>6</w:t>
      </w:r>
      <w:r w:rsidR="006C0E6D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. Οικονομικά Θέματα </w:t>
      </w:r>
      <w:r w:rsidR="0010028A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 </w:t>
      </w:r>
      <w:r w:rsidR="008E188E" w:rsidRPr="008E188E">
        <w:rPr>
          <w:rFonts w:ascii="Century Gothic" w:hAnsi="Century Gothic" w:cs="Arial"/>
          <w:b/>
          <w:sz w:val="24"/>
          <w:szCs w:val="24"/>
          <w:lang w:val="el-GR"/>
        </w:rPr>
        <w:t>(απολογισμός περιόδου Ιούνιος-</w:t>
      </w:r>
      <w:r w:rsidR="00B67744">
        <w:rPr>
          <w:rFonts w:ascii="Century Gothic" w:hAnsi="Century Gothic" w:cs="Arial"/>
          <w:b/>
          <w:sz w:val="24"/>
          <w:szCs w:val="24"/>
          <w:lang w:val="el-GR"/>
        </w:rPr>
        <w:t>Δεκέμβριος</w:t>
      </w:r>
      <w:r w:rsidR="008E188E" w:rsidRPr="008E188E">
        <w:rPr>
          <w:rFonts w:ascii="Century Gothic" w:hAnsi="Century Gothic" w:cs="Arial"/>
          <w:b/>
          <w:sz w:val="24"/>
          <w:szCs w:val="24"/>
          <w:lang w:val="el-GR"/>
        </w:rPr>
        <w:t xml:space="preserve"> 2017)</w:t>
      </w:r>
    </w:p>
    <w:p w:rsidR="0030198C" w:rsidRDefault="0030198C" w:rsidP="0030198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385F8A" w:rsidRDefault="00385F8A" w:rsidP="0030198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8E188E" w:rsidRDefault="008E188E" w:rsidP="0030198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8E188E" w:rsidRDefault="008E188E" w:rsidP="0030198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31457" w:rsidRPr="008E188E" w:rsidRDefault="00617A1A">
      <w:pPr>
        <w:jc w:val="center"/>
        <w:rPr>
          <w:rFonts w:ascii="Century Gothic" w:hAnsi="Century Gothic" w:cs="Arial"/>
          <w:b/>
          <w:sz w:val="24"/>
          <w:szCs w:val="24"/>
          <w:u w:val="single"/>
          <w:lang w:val="el-GR"/>
        </w:rPr>
      </w:pPr>
      <w:r w:rsidRPr="008E188E">
        <w:rPr>
          <w:rFonts w:ascii="Century Gothic" w:hAnsi="Century Gothic" w:cs="Arial"/>
          <w:b/>
          <w:sz w:val="24"/>
          <w:szCs w:val="24"/>
          <w:u w:val="single"/>
          <w:lang w:val="el-GR"/>
        </w:rPr>
        <w:t>Για τ</w:t>
      </w:r>
      <w:r w:rsidR="005C4644" w:rsidRPr="008E188E">
        <w:rPr>
          <w:rFonts w:ascii="Century Gothic" w:hAnsi="Century Gothic" w:cs="Arial"/>
          <w:b/>
          <w:sz w:val="24"/>
          <w:szCs w:val="24"/>
          <w:u w:val="single"/>
          <w:lang w:val="el-GR"/>
        </w:rPr>
        <w:t xml:space="preserve">ο Γενικό Συμβούλιο της </w:t>
      </w:r>
      <w:r w:rsidRPr="008E188E">
        <w:rPr>
          <w:rFonts w:ascii="Century Gothic" w:hAnsi="Century Gothic" w:cs="Arial"/>
          <w:b/>
          <w:sz w:val="24"/>
          <w:szCs w:val="24"/>
          <w:u w:val="single"/>
          <w:lang w:val="el-GR"/>
        </w:rPr>
        <w:t xml:space="preserve"> Π.Ο.Ε – Υ.ΕΘ.Α</w:t>
      </w:r>
    </w:p>
    <w:p w:rsidR="00E31457" w:rsidRPr="008E188E" w:rsidRDefault="00E31457">
      <w:pPr>
        <w:jc w:val="center"/>
        <w:rPr>
          <w:rFonts w:ascii="Century Gothic" w:hAnsi="Century Gothic" w:cs="Arial"/>
          <w:b/>
          <w:sz w:val="24"/>
          <w:szCs w:val="24"/>
          <w:lang w:val="el-GR"/>
        </w:rPr>
      </w:pPr>
    </w:p>
    <w:tbl>
      <w:tblPr>
        <w:tblStyle w:val="a3"/>
        <w:tblW w:w="90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265"/>
        <w:gridCol w:w="2489"/>
        <w:gridCol w:w="3250"/>
      </w:tblGrid>
      <w:tr w:rsidR="003477B7" w:rsidRPr="008E188E" w:rsidTr="003477B7">
        <w:trPr>
          <w:trHeight w:val="952"/>
        </w:trPr>
        <w:tc>
          <w:tcPr>
            <w:tcW w:w="3265" w:type="dxa"/>
          </w:tcPr>
          <w:p w:rsidR="003477B7" w:rsidRPr="008E188E" w:rsidRDefault="003477B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  <w:t>Ο ΠΡΟΕΔΡΟΣ</w:t>
            </w:r>
          </w:p>
          <w:p w:rsidR="003477B7" w:rsidRPr="008E188E" w:rsidRDefault="003477B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1057275" cy="907942"/>
                  <wp:effectExtent l="19050" t="0" r="9525" b="0"/>
                  <wp:docPr id="3" name="0 - Εικόνα" descr="καραμπελας- υπογραφ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ραμπελας- υπογραφη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0794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:rsidR="003477B7" w:rsidRPr="008E188E" w:rsidRDefault="003477B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4445</wp:posOffset>
                  </wp:positionV>
                  <wp:extent cx="1481455" cy="1457325"/>
                  <wp:effectExtent l="19050" t="0" r="4445" b="0"/>
                  <wp:wrapNone/>
                  <wp:docPr id="5" name="4 - Εικόνα" descr="sfrag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ragid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0" w:type="dxa"/>
          </w:tcPr>
          <w:p w:rsidR="003477B7" w:rsidRPr="008E188E" w:rsidRDefault="003477B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  <w:t>Ο ΓΕΝ. ΓΡΑΜΜΑΤΕΑΣ</w:t>
            </w:r>
          </w:p>
          <w:p w:rsidR="003477B7" w:rsidRPr="008E188E" w:rsidRDefault="003477B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819150" cy="776987"/>
                  <wp:effectExtent l="19050" t="0" r="0" b="0"/>
                  <wp:docPr id="4" name="1 - Εικόνα" descr="φωτοπουλος- υπογραφ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φωτοπουλος- υπογραφη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87" cy="78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7B7" w:rsidRPr="008E188E" w:rsidTr="003477B7">
        <w:trPr>
          <w:trHeight w:val="133"/>
        </w:trPr>
        <w:tc>
          <w:tcPr>
            <w:tcW w:w="3265" w:type="dxa"/>
            <w:vAlign w:val="bottom"/>
          </w:tcPr>
          <w:p w:rsidR="003477B7" w:rsidRPr="008E188E" w:rsidRDefault="003477B7" w:rsidP="005C46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  <w:t>Παναγιώτης Καράμπελας</w:t>
            </w:r>
          </w:p>
        </w:tc>
        <w:tc>
          <w:tcPr>
            <w:tcW w:w="2489" w:type="dxa"/>
          </w:tcPr>
          <w:p w:rsidR="003477B7" w:rsidRPr="008E188E" w:rsidRDefault="003477B7" w:rsidP="005C46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250" w:type="dxa"/>
            <w:vAlign w:val="bottom"/>
          </w:tcPr>
          <w:p w:rsidR="003477B7" w:rsidRPr="008E188E" w:rsidRDefault="003477B7" w:rsidP="005C46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</w:pPr>
            <w:r w:rsidRPr="008E188E">
              <w:rPr>
                <w:rFonts w:ascii="Century Gothic" w:hAnsi="Century Gothic" w:cs="Arial"/>
                <w:b/>
                <w:sz w:val="24"/>
                <w:szCs w:val="24"/>
                <w:lang w:val="el-GR"/>
              </w:rPr>
              <w:t>Γεώργιος Φωτόπουλος</w:t>
            </w:r>
          </w:p>
        </w:tc>
      </w:tr>
    </w:tbl>
    <w:p w:rsidR="00E31457" w:rsidRPr="008E188E" w:rsidRDefault="00E31457">
      <w:pPr>
        <w:rPr>
          <w:rFonts w:ascii="Century Gothic" w:hAnsi="Century Gothic" w:cs="Arial"/>
          <w:b/>
          <w:sz w:val="24"/>
          <w:szCs w:val="24"/>
          <w:lang w:val="el-GR"/>
        </w:rPr>
      </w:pPr>
    </w:p>
    <w:p w:rsidR="00E31457" w:rsidRDefault="00617A1A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</w:t>
      </w:r>
    </w:p>
    <w:p w:rsidR="00E31457" w:rsidRDefault="00E31457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E31457" w:rsidSect="00967D35">
      <w:pgSz w:w="11906" w:h="16838"/>
      <w:pgMar w:top="709" w:right="1558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12B"/>
    <w:multiLevelType w:val="hybridMultilevel"/>
    <w:tmpl w:val="88909230"/>
    <w:lvl w:ilvl="0" w:tplc="CC2A0E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75" w:hanging="360"/>
      </w:pPr>
    </w:lvl>
    <w:lvl w:ilvl="2" w:tplc="0408001B" w:tentative="1">
      <w:start w:val="1"/>
      <w:numFmt w:val="lowerRoman"/>
      <w:lvlText w:val="%3."/>
      <w:lvlJc w:val="right"/>
      <w:pPr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63017453"/>
    <w:multiLevelType w:val="hybridMultilevel"/>
    <w:tmpl w:val="DBF25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compat/>
  <w:rsids>
    <w:rsidRoot w:val="00E31457"/>
    <w:rsid w:val="000B6F78"/>
    <w:rsid w:val="000C2BFB"/>
    <w:rsid w:val="000D1B9A"/>
    <w:rsid w:val="000E43A4"/>
    <w:rsid w:val="0010028A"/>
    <w:rsid w:val="0012691D"/>
    <w:rsid w:val="0016791D"/>
    <w:rsid w:val="00171F38"/>
    <w:rsid w:val="0017338B"/>
    <w:rsid w:val="001A2042"/>
    <w:rsid w:val="001A54C2"/>
    <w:rsid w:val="001A5B18"/>
    <w:rsid w:val="001B1326"/>
    <w:rsid w:val="001C0E4E"/>
    <w:rsid w:val="002617D6"/>
    <w:rsid w:val="0028342A"/>
    <w:rsid w:val="0030198C"/>
    <w:rsid w:val="003477B7"/>
    <w:rsid w:val="00373FFA"/>
    <w:rsid w:val="00385F8A"/>
    <w:rsid w:val="003D44AF"/>
    <w:rsid w:val="003F2185"/>
    <w:rsid w:val="00462ACD"/>
    <w:rsid w:val="004912A5"/>
    <w:rsid w:val="00522BC0"/>
    <w:rsid w:val="005608CD"/>
    <w:rsid w:val="005B3A7D"/>
    <w:rsid w:val="005C4644"/>
    <w:rsid w:val="005D7BB0"/>
    <w:rsid w:val="00604471"/>
    <w:rsid w:val="00617A1A"/>
    <w:rsid w:val="006209D1"/>
    <w:rsid w:val="00623F18"/>
    <w:rsid w:val="00625D34"/>
    <w:rsid w:val="00664C10"/>
    <w:rsid w:val="00666BB1"/>
    <w:rsid w:val="006839F4"/>
    <w:rsid w:val="006B18CA"/>
    <w:rsid w:val="006C0E6D"/>
    <w:rsid w:val="006C6A74"/>
    <w:rsid w:val="006D454F"/>
    <w:rsid w:val="00753537"/>
    <w:rsid w:val="0077788F"/>
    <w:rsid w:val="007913E8"/>
    <w:rsid w:val="007A00C2"/>
    <w:rsid w:val="007D3B7F"/>
    <w:rsid w:val="007F4590"/>
    <w:rsid w:val="0086475E"/>
    <w:rsid w:val="008E188E"/>
    <w:rsid w:val="009425AE"/>
    <w:rsid w:val="00967D35"/>
    <w:rsid w:val="009D1FD8"/>
    <w:rsid w:val="00A558CC"/>
    <w:rsid w:val="00A577C8"/>
    <w:rsid w:val="00A85696"/>
    <w:rsid w:val="00AA5804"/>
    <w:rsid w:val="00AD7E1B"/>
    <w:rsid w:val="00AE5CBB"/>
    <w:rsid w:val="00B45789"/>
    <w:rsid w:val="00B67744"/>
    <w:rsid w:val="00B71E58"/>
    <w:rsid w:val="00B77664"/>
    <w:rsid w:val="00B875C8"/>
    <w:rsid w:val="00BB3114"/>
    <w:rsid w:val="00BC67FA"/>
    <w:rsid w:val="00BD62BE"/>
    <w:rsid w:val="00BF4B6C"/>
    <w:rsid w:val="00BF57DC"/>
    <w:rsid w:val="00BF643F"/>
    <w:rsid w:val="00C13AF9"/>
    <w:rsid w:val="00C64A7A"/>
    <w:rsid w:val="00C7256B"/>
    <w:rsid w:val="00CA27B5"/>
    <w:rsid w:val="00CA74CE"/>
    <w:rsid w:val="00CE5B93"/>
    <w:rsid w:val="00D626A4"/>
    <w:rsid w:val="00DE78C9"/>
    <w:rsid w:val="00E31457"/>
    <w:rsid w:val="00F17361"/>
    <w:rsid w:val="00F830E2"/>
    <w:rsid w:val="00F976F2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qFormat/>
    <w:rsid w:val="00E31457"/>
    <w:pPr>
      <w:keepNext/>
      <w:outlineLvl w:val="0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2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2ACD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0D1B9A"/>
    <w:pPr>
      <w:ind w:left="720"/>
      <w:contextualSpacing/>
    </w:pPr>
    <w:rPr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2016-06-13T09:57:00Z</cp:lastPrinted>
  <dcterms:created xsi:type="dcterms:W3CDTF">2018-01-09T09:00:00Z</dcterms:created>
  <dcterms:modified xsi:type="dcterms:W3CDTF">2018-01-22T08:10:00Z</dcterms:modified>
</cp:coreProperties>
</file>