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B4" w:rsidRPr="00C05586" w:rsidRDefault="004B4328">
      <w:pPr>
        <w:rPr>
          <w:rFonts w:ascii="Century Gothic" w:hAnsi="Century Gothic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-483235</wp:posOffset>
            </wp:positionV>
            <wp:extent cx="2359025" cy="1319530"/>
            <wp:effectExtent l="19050" t="0" r="3175" b="0"/>
            <wp:wrapNone/>
            <wp:docPr id="1" name="0 - Εικόνα" descr="po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586">
        <w:tab/>
      </w:r>
      <w:r w:rsidR="00C05586">
        <w:tab/>
      </w:r>
      <w:r w:rsidR="00C05586">
        <w:tab/>
      </w:r>
      <w:r w:rsidR="00C05586">
        <w:tab/>
      </w:r>
      <w:r w:rsidR="00C05586">
        <w:tab/>
      </w:r>
      <w:r w:rsidR="00C05586">
        <w:tab/>
      </w:r>
      <w:r w:rsidRPr="00C05586">
        <w:rPr>
          <w:rFonts w:ascii="Century Gothic" w:hAnsi="Century Gothic"/>
          <w:sz w:val="24"/>
          <w:szCs w:val="24"/>
        </w:rPr>
        <w:t>Αθήνα, 18 Σεπτεμβρίου 2018</w:t>
      </w:r>
    </w:p>
    <w:p w:rsidR="00C05586" w:rsidRPr="00C05586" w:rsidRDefault="004B4328" w:rsidP="005A731B">
      <w:pPr>
        <w:spacing w:after="0"/>
        <w:rPr>
          <w:rFonts w:ascii="Century Gothic" w:hAnsi="Century Gothic" w:cs="Arial"/>
          <w:sz w:val="24"/>
          <w:szCs w:val="24"/>
        </w:rPr>
      </w:pPr>
      <w:r w:rsidRPr="00C05586">
        <w:rPr>
          <w:rFonts w:ascii="Century Gothic" w:hAnsi="Century Gothic"/>
          <w:sz w:val="24"/>
          <w:szCs w:val="24"/>
        </w:rPr>
        <w:tab/>
      </w:r>
      <w:r w:rsidRPr="00C05586">
        <w:rPr>
          <w:rFonts w:ascii="Century Gothic" w:hAnsi="Century Gothic"/>
          <w:sz w:val="24"/>
          <w:szCs w:val="24"/>
        </w:rPr>
        <w:tab/>
      </w:r>
      <w:r w:rsidRPr="00C05586">
        <w:rPr>
          <w:rFonts w:ascii="Century Gothic" w:hAnsi="Century Gothic"/>
          <w:sz w:val="24"/>
          <w:szCs w:val="24"/>
        </w:rPr>
        <w:tab/>
      </w:r>
      <w:r w:rsidRPr="00C05586">
        <w:rPr>
          <w:rFonts w:ascii="Century Gothic" w:hAnsi="Century Gothic"/>
          <w:sz w:val="24"/>
          <w:szCs w:val="24"/>
        </w:rPr>
        <w:tab/>
      </w:r>
      <w:r w:rsidRPr="00C05586">
        <w:rPr>
          <w:rFonts w:ascii="Century Gothic" w:hAnsi="Century Gothic"/>
          <w:sz w:val="24"/>
          <w:szCs w:val="24"/>
        </w:rPr>
        <w:tab/>
      </w:r>
      <w:r w:rsidRPr="00C05586">
        <w:rPr>
          <w:rFonts w:ascii="Century Gothic" w:hAnsi="Century Gothic"/>
          <w:sz w:val="24"/>
          <w:szCs w:val="24"/>
        </w:rPr>
        <w:tab/>
      </w:r>
      <w:r w:rsidRPr="00C05586">
        <w:rPr>
          <w:rFonts w:ascii="Century Gothic" w:hAnsi="Century Gothic"/>
          <w:b/>
          <w:sz w:val="24"/>
          <w:szCs w:val="24"/>
        </w:rPr>
        <w:t xml:space="preserve">Προς: </w:t>
      </w:r>
      <w:r w:rsidR="00C05586">
        <w:rPr>
          <w:rFonts w:ascii="Century Gothic" w:hAnsi="Century Gothic" w:cs="Arial"/>
          <w:sz w:val="24"/>
          <w:szCs w:val="24"/>
        </w:rPr>
        <w:t xml:space="preserve">Αναπληρωτή  </w:t>
      </w:r>
      <w:r w:rsidRPr="00C05586">
        <w:rPr>
          <w:rFonts w:ascii="Century Gothic" w:hAnsi="Century Gothic" w:cs="Arial"/>
          <w:sz w:val="24"/>
          <w:szCs w:val="24"/>
        </w:rPr>
        <w:t>Υπουργό</w:t>
      </w:r>
    </w:p>
    <w:p w:rsidR="004B4328" w:rsidRPr="00C05586" w:rsidRDefault="004B4328" w:rsidP="005A731B">
      <w:pPr>
        <w:spacing w:after="0"/>
        <w:rPr>
          <w:rFonts w:ascii="Century Gothic" w:hAnsi="Century Gothic"/>
          <w:b/>
          <w:sz w:val="24"/>
          <w:szCs w:val="24"/>
        </w:rPr>
      </w:pPr>
      <w:r w:rsidRPr="00C05586">
        <w:rPr>
          <w:rFonts w:ascii="Century Gothic" w:hAnsi="Century Gothic" w:cs="Arial"/>
          <w:sz w:val="24"/>
          <w:szCs w:val="24"/>
        </w:rPr>
        <w:t xml:space="preserve"> </w:t>
      </w:r>
      <w:r w:rsidR="00C05586" w:rsidRPr="00C05586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Εθνικής</w:t>
      </w:r>
      <w:r w:rsidRPr="00C05586">
        <w:rPr>
          <w:rFonts w:ascii="Century Gothic" w:hAnsi="Century Gothic" w:cs="Arial"/>
          <w:sz w:val="24"/>
          <w:szCs w:val="24"/>
        </w:rPr>
        <w:t xml:space="preserve"> Άμυνας</w:t>
      </w:r>
    </w:p>
    <w:p w:rsidR="00DD49A0" w:rsidRDefault="004B4328" w:rsidP="005A731B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C05586">
        <w:rPr>
          <w:rFonts w:ascii="Century Gothic" w:hAnsi="Century Gothic" w:cs="Arial"/>
          <w:sz w:val="24"/>
          <w:szCs w:val="24"/>
        </w:rPr>
        <w:tab/>
      </w:r>
      <w:r w:rsidRPr="00C05586">
        <w:rPr>
          <w:rFonts w:ascii="Century Gothic" w:hAnsi="Century Gothic" w:cs="Arial"/>
          <w:sz w:val="24"/>
          <w:szCs w:val="24"/>
        </w:rPr>
        <w:tab/>
      </w:r>
      <w:r w:rsidRPr="00C05586">
        <w:rPr>
          <w:rFonts w:ascii="Century Gothic" w:hAnsi="Century Gothic" w:cs="Arial"/>
          <w:sz w:val="24"/>
          <w:szCs w:val="24"/>
        </w:rPr>
        <w:tab/>
      </w:r>
      <w:r w:rsidRPr="00C05586">
        <w:rPr>
          <w:rFonts w:ascii="Century Gothic" w:hAnsi="Century Gothic" w:cs="Arial"/>
          <w:sz w:val="24"/>
          <w:szCs w:val="24"/>
        </w:rPr>
        <w:tab/>
      </w:r>
      <w:r w:rsidRPr="00C05586">
        <w:rPr>
          <w:rFonts w:ascii="Century Gothic" w:hAnsi="Century Gothic" w:cs="Arial"/>
          <w:sz w:val="24"/>
          <w:szCs w:val="24"/>
        </w:rPr>
        <w:tab/>
      </w:r>
      <w:r w:rsidRPr="00C05586">
        <w:rPr>
          <w:rFonts w:ascii="Century Gothic" w:hAnsi="Century Gothic" w:cs="Arial"/>
          <w:sz w:val="24"/>
          <w:szCs w:val="24"/>
        </w:rPr>
        <w:tab/>
      </w:r>
      <w:r w:rsidRPr="00C05586">
        <w:rPr>
          <w:rFonts w:ascii="Century Gothic" w:hAnsi="Century Gothic" w:cs="Arial"/>
          <w:sz w:val="24"/>
          <w:szCs w:val="24"/>
        </w:rPr>
        <w:tab/>
      </w:r>
      <w:r w:rsidRPr="00C05586">
        <w:rPr>
          <w:rFonts w:ascii="Century Gothic" w:hAnsi="Century Gothic" w:cs="Arial"/>
          <w:b/>
          <w:sz w:val="24"/>
          <w:szCs w:val="24"/>
        </w:rPr>
        <w:t>κ. Παναγιώτη Ρήγα</w:t>
      </w:r>
    </w:p>
    <w:p w:rsidR="00DD49A0" w:rsidRDefault="00DD49A0" w:rsidP="005A731B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DD49A0" w:rsidRPr="00DD49A0" w:rsidRDefault="00D40FC0" w:rsidP="00DD49A0">
      <w:pPr>
        <w:spacing w:after="0"/>
        <w:ind w:left="360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</w:t>
      </w:r>
      <w:r w:rsidR="00DD49A0" w:rsidRPr="00DD49A0">
        <w:rPr>
          <w:rFonts w:ascii="Century Gothic" w:hAnsi="Century Gothic" w:cs="Arial"/>
        </w:rPr>
        <w:t>Συν.: Έγγραφο Μέριμνας Προσωπικού</w:t>
      </w:r>
    </w:p>
    <w:p w:rsidR="00C05586" w:rsidRPr="004B4328" w:rsidRDefault="00C05586" w:rsidP="00C05586">
      <w:pPr>
        <w:spacing w:after="0"/>
        <w:rPr>
          <w:sz w:val="24"/>
          <w:szCs w:val="24"/>
        </w:rPr>
      </w:pPr>
    </w:p>
    <w:p w:rsidR="00601FB4" w:rsidRPr="00D40FC0" w:rsidRDefault="00601FB4" w:rsidP="00601FB4">
      <w:pPr>
        <w:jc w:val="center"/>
        <w:rPr>
          <w:rFonts w:ascii="Century Gothic" w:hAnsi="Century Gothic"/>
          <w:b/>
          <w:spacing w:val="60"/>
          <w:sz w:val="24"/>
          <w:szCs w:val="24"/>
        </w:rPr>
      </w:pPr>
      <w:r w:rsidRPr="00D40FC0">
        <w:rPr>
          <w:rFonts w:ascii="Century Gothic" w:hAnsi="Century Gothic"/>
          <w:b/>
          <w:spacing w:val="60"/>
          <w:sz w:val="24"/>
          <w:szCs w:val="24"/>
        </w:rPr>
        <w:t>ΑΤΖΕΝΤΑ ΣΥΝΑΝΤΗΣΗΣ</w:t>
      </w:r>
    </w:p>
    <w:p w:rsidR="00601FB4" w:rsidRDefault="004B432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Κύριε</w:t>
      </w:r>
      <w:r w:rsidR="00601FB4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Υπουργέ</w:t>
      </w:r>
      <w:r w:rsidR="00601FB4">
        <w:rPr>
          <w:rFonts w:ascii="Century Gothic" w:hAnsi="Century Gothic"/>
          <w:b/>
          <w:sz w:val="24"/>
          <w:szCs w:val="24"/>
        </w:rPr>
        <w:t>,</w:t>
      </w:r>
    </w:p>
    <w:p w:rsidR="00601FB4" w:rsidRPr="00601FB4" w:rsidRDefault="00601FB4" w:rsidP="00C05586">
      <w:pPr>
        <w:ind w:left="426" w:firstLine="720"/>
        <w:jc w:val="both"/>
        <w:rPr>
          <w:rFonts w:ascii="Century Gothic" w:hAnsi="Century Gothic"/>
          <w:sz w:val="24"/>
          <w:szCs w:val="24"/>
        </w:rPr>
      </w:pPr>
      <w:proofErr w:type="spellStart"/>
      <w:r w:rsidRPr="00601FB4">
        <w:rPr>
          <w:rFonts w:ascii="Century Gothic" w:hAnsi="Century Gothic"/>
          <w:sz w:val="24"/>
          <w:szCs w:val="24"/>
        </w:rPr>
        <w:t>Επ΄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601FB4">
        <w:rPr>
          <w:rFonts w:ascii="Century Gothic" w:hAnsi="Century Gothic"/>
          <w:sz w:val="24"/>
          <w:szCs w:val="24"/>
        </w:rPr>
        <w:t>ευκαιρία της συναντήσε</w:t>
      </w:r>
      <w:r>
        <w:rPr>
          <w:rFonts w:ascii="Century Gothic" w:hAnsi="Century Gothic"/>
          <w:sz w:val="24"/>
          <w:szCs w:val="24"/>
        </w:rPr>
        <w:t>ώ</w:t>
      </w:r>
      <w:r w:rsidRPr="00601FB4">
        <w:rPr>
          <w:rFonts w:ascii="Century Gothic" w:hAnsi="Century Gothic"/>
          <w:sz w:val="24"/>
          <w:szCs w:val="24"/>
        </w:rPr>
        <w:t>ς μας την Τρίτη 18 Σεπτεμβρίου 2018, θα θέλαμε να συζητήσουμε τα παρακάτω ζωτικά  θέματα που απασχολούν  το εργασιακό μας χώρο.</w:t>
      </w:r>
    </w:p>
    <w:p w:rsidR="00601FB4" w:rsidRPr="004B4328" w:rsidRDefault="00601FB4" w:rsidP="004B4328">
      <w:pPr>
        <w:pStyle w:val="a3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4B4328">
        <w:rPr>
          <w:rFonts w:ascii="Century Gothic" w:hAnsi="Century Gothic"/>
          <w:b/>
          <w:sz w:val="24"/>
          <w:szCs w:val="24"/>
        </w:rPr>
        <w:t>Οργανισμός Πολιτικού Προσωπικού</w:t>
      </w:r>
      <w:r w:rsidRPr="004B4328">
        <w:rPr>
          <w:rFonts w:ascii="Century Gothic" w:hAnsi="Century Gothic"/>
          <w:sz w:val="24"/>
          <w:szCs w:val="24"/>
        </w:rPr>
        <w:t xml:space="preserve"> (Π.Δ 79/2018).</w:t>
      </w:r>
    </w:p>
    <w:p w:rsidR="00601FB4" w:rsidRDefault="004B4328" w:rsidP="004B4328">
      <w:pPr>
        <w:pStyle w:val="a3"/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4B4328">
        <w:rPr>
          <w:rFonts w:ascii="Century Gothic" w:hAnsi="Century Gothic"/>
          <w:sz w:val="24"/>
          <w:szCs w:val="24"/>
        </w:rPr>
        <w:t xml:space="preserve">       </w:t>
      </w:r>
      <w:r w:rsidR="00601FB4" w:rsidRPr="004B4328">
        <w:rPr>
          <w:rFonts w:ascii="Century Gothic" w:hAnsi="Century Gothic"/>
          <w:sz w:val="24"/>
          <w:szCs w:val="24"/>
        </w:rPr>
        <w:t>Μεταβατικές τοποθετήσεις προϊσταμένων Διευθυντών και Τμηματαρχών Οργανικών μονάδων του ΥΠΕΘΑ.</w:t>
      </w:r>
    </w:p>
    <w:p w:rsidR="004B4328" w:rsidRPr="004B4328" w:rsidRDefault="004B4328" w:rsidP="004B4328">
      <w:pPr>
        <w:pStyle w:val="a3"/>
        <w:ind w:left="426" w:hanging="426"/>
        <w:jc w:val="both"/>
        <w:rPr>
          <w:rFonts w:ascii="Century Gothic" w:hAnsi="Century Gothic"/>
          <w:sz w:val="24"/>
          <w:szCs w:val="24"/>
        </w:rPr>
      </w:pPr>
    </w:p>
    <w:p w:rsidR="00601FB4" w:rsidRDefault="00601FB4" w:rsidP="004B4328">
      <w:pPr>
        <w:pStyle w:val="a3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4B4328">
        <w:rPr>
          <w:rFonts w:ascii="Century Gothic" w:hAnsi="Century Gothic"/>
          <w:b/>
          <w:sz w:val="24"/>
          <w:szCs w:val="24"/>
        </w:rPr>
        <w:t xml:space="preserve">Κλείσιμο </w:t>
      </w:r>
      <w:r w:rsidR="004B4328">
        <w:rPr>
          <w:rFonts w:ascii="Century Gothic" w:hAnsi="Century Gothic"/>
          <w:b/>
          <w:sz w:val="24"/>
          <w:szCs w:val="24"/>
        </w:rPr>
        <w:t>Μ</w:t>
      </w:r>
      <w:r w:rsidRPr="004B4328">
        <w:rPr>
          <w:rFonts w:ascii="Century Gothic" w:hAnsi="Century Gothic"/>
          <w:b/>
          <w:sz w:val="24"/>
          <w:szCs w:val="24"/>
        </w:rPr>
        <w:t>ονάδων</w:t>
      </w:r>
      <w:r w:rsidRPr="004B4328">
        <w:rPr>
          <w:rFonts w:ascii="Century Gothic" w:hAnsi="Century Gothic"/>
          <w:sz w:val="24"/>
          <w:szCs w:val="24"/>
        </w:rPr>
        <w:t xml:space="preserve"> των νομών Αργολίδος, Μεσσηνίας, Άρτας κτλ. Απορρόφηση πολιτικού προσωπικού</w:t>
      </w:r>
      <w:r w:rsidR="00133281">
        <w:rPr>
          <w:rFonts w:ascii="Century Gothic" w:hAnsi="Century Gothic"/>
          <w:sz w:val="24"/>
          <w:szCs w:val="24"/>
        </w:rPr>
        <w:t xml:space="preserve"> που υπηρετεί στους παραπάνω νομούς.</w:t>
      </w:r>
    </w:p>
    <w:p w:rsidR="004B4328" w:rsidRPr="004B4328" w:rsidRDefault="004B4328" w:rsidP="004B4328">
      <w:pPr>
        <w:pStyle w:val="a3"/>
        <w:ind w:left="426"/>
        <w:jc w:val="both"/>
        <w:rPr>
          <w:rFonts w:ascii="Century Gothic" w:hAnsi="Century Gothic"/>
          <w:sz w:val="24"/>
          <w:szCs w:val="24"/>
        </w:rPr>
      </w:pPr>
    </w:p>
    <w:p w:rsidR="00601FB4" w:rsidRPr="004B4328" w:rsidRDefault="00601FB4" w:rsidP="004B4328">
      <w:pPr>
        <w:pStyle w:val="a3"/>
        <w:numPr>
          <w:ilvl w:val="0"/>
          <w:numId w:val="1"/>
        </w:numPr>
        <w:ind w:left="426" w:hanging="426"/>
        <w:jc w:val="both"/>
        <w:rPr>
          <w:rFonts w:ascii="Century Gothic" w:hAnsi="Century Gothic"/>
          <w:b/>
          <w:sz w:val="24"/>
          <w:szCs w:val="24"/>
        </w:rPr>
      </w:pPr>
      <w:r w:rsidRPr="004B4328">
        <w:rPr>
          <w:rFonts w:ascii="Century Gothic" w:hAnsi="Century Gothic"/>
          <w:b/>
          <w:sz w:val="24"/>
          <w:szCs w:val="24"/>
        </w:rPr>
        <w:t>Μέριμνα προσωπικού</w:t>
      </w:r>
    </w:p>
    <w:p w:rsidR="00601FB4" w:rsidRPr="00767FE9" w:rsidRDefault="004B4328" w:rsidP="00767FE9">
      <w:pPr>
        <w:spacing w:after="0" w:line="24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767FE9">
        <w:rPr>
          <w:rFonts w:ascii="Century Gothic" w:hAnsi="Century Gothic"/>
          <w:b/>
          <w:sz w:val="24"/>
          <w:szCs w:val="24"/>
        </w:rPr>
        <w:t>α</w:t>
      </w:r>
      <w:r w:rsidR="00767FE9" w:rsidRPr="00767FE9">
        <w:rPr>
          <w:rFonts w:ascii="Century Gothic" w:hAnsi="Century Gothic"/>
          <w:b/>
          <w:sz w:val="24"/>
          <w:szCs w:val="24"/>
        </w:rPr>
        <w:t>)</w:t>
      </w:r>
      <w:r w:rsidRPr="00767FE9">
        <w:rPr>
          <w:rFonts w:ascii="Century Gothic" w:hAnsi="Century Gothic"/>
          <w:b/>
          <w:sz w:val="24"/>
          <w:szCs w:val="24"/>
        </w:rPr>
        <w:t>Κινήσεις</w:t>
      </w:r>
      <w:r w:rsidR="00767FE9">
        <w:rPr>
          <w:rFonts w:ascii="Century Gothic" w:hAnsi="Century Gothic"/>
          <w:b/>
          <w:sz w:val="24"/>
          <w:szCs w:val="24"/>
        </w:rPr>
        <w:t xml:space="preserve"> - </w:t>
      </w:r>
      <w:r w:rsidRPr="00767FE9">
        <w:rPr>
          <w:rFonts w:ascii="Century Gothic" w:hAnsi="Century Gothic"/>
          <w:b/>
          <w:sz w:val="24"/>
          <w:szCs w:val="24"/>
        </w:rPr>
        <w:t>Μεταφορές</w:t>
      </w:r>
      <w:r w:rsidR="00767FE9">
        <w:rPr>
          <w:rFonts w:ascii="Century Gothic" w:hAnsi="Century Gothic"/>
          <w:b/>
          <w:sz w:val="24"/>
          <w:szCs w:val="24"/>
        </w:rPr>
        <w:t xml:space="preserve"> </w:t>
      </w:r>
      <w:r w:rsidR="00767FE9">
        <w:rPr>
          <w:rFonts w:ascii="Century Gothic" w:hAnsi="Century Gothic"/>
          <w:sz w:val="24"/>
          <w:szCs w:val="24"/>
        </w:rPr>
        <w:t>(</w:t>
      </w:r>
      <w:proofErr w:type="spellStart"/>
      <w:r w:rsidR="00601FB4" w:rsidRPr="00767FE9">
        <w:rPr>
          <w:rFonts w:ascii="Century Gothic" w:hAnsi="Century Gothic"/>
          <w:i/>
          <w:sz w:val="24"/>
          <w:szCs w:val="24"/>
        </w:rPr>
        <w:t>ΚΤΕΛ</w:t>
      </w:r>
      <w:r w:rsidR="00767FE9">
        <w:rPr>
          <w:rFonts w:ascii="Century Gothic" w:hAnsi="Century Gothic"/>
          <w:sz w:val="24"/>
          <w:szCs w:val="24"/>
        </w:rPr>
        <w:t>,</w:t>
      </w:r>
      <w:r w:rsidR="00767FE9">
        <w:rPr>
          <w:rFonts w:ascii="Century Gothic" w:hAnsi="Century Gothic"/>
          <w:i/>
          <w:sz w:val="24"/>
          <w:szCs w:val="24"/>
        </w:rPr>
        <w:t>Προαστιακός</w:t>
      </w:r>
      <w:proofErr w:type="spellEnd"/>
      <w:r w:rsidR="00601FB4" w:rsidRPr="00767FE9">
        <w:rPr>
          <w:rFonts w:ascii="Century Gothic" w:hAnsi="Century Gothic"/>
          <w:i/>
          <w:sz w:val="24"/>
          <w:szCs w:val="24"/>
        </w:rPr>
        <w:t>(ΤΡΑΙΝΟΣΕ)</w:t>
      </w:r>
      <w:r w:rsidR="00767FE9">
        <w:rPr>
          <w:rFonts w:ascii="Century Gothic" w:hAnsi="Century Gothic"/>
          <w:b/>
          <w:sz w:val="24"/>
          <w:szCs w:val="24"/>
        </w:rPr>
        <w:t xml:space="preserve">, </w:t>
      </w:r>
      <w:r w:rsidR="00601FB4" w:rsidRPr="00767FE9">
        <w:rPr>
          <w:rFonts w:ascii="Century Gothic" w:hAnsi="Century Gothic"/>
          <w:i/>
          <w:sz w:val="24"/>
          <w:szCs w:val="24"/>
        </w:rPr>
        <w:t>Ακτοπλοϊκές Κινήσεις</w:t>
      </w:r>
      <w:r w:rsidR="00767FE9">
        <w:rPr>
          <w:rFonts w:ascii="Century Gothic" w:hAnsi="Century Gothic"/>
          <w:b/>
          <w:sz w:val="24"/>
          <w:szCs w:val="24"/>
        </w:rPr>
        <w:t xml:space="preserve">, </w:t>
      </w:r>
      <w:r w:rsidR="00601FB4" w:rsidRPr="00767FE9">
        <w:rPr>
          <w:rFonts w:ascii="Century Gothic" w:hAnsi="Century Gothic"/>
          <w:i/>
          <w:sz w:val="24"/>
          <w:szCs w:val="24"/>
        </w:rPr>
        <w:t>Αερομεταφορές</w:t>
      </w:r>
      <w:r w:rsidR="00767FE9">
        <w:rPr>
          <w:rFonts w:ascii="Century Gothic" w:hAnsi="Century Gothic"/>
          <w:i/>
          <w:sz w:val="24"/>
          <w:szCs w:val="24"/>
        </w:rPr>
        <w:t>)</w:t>
      </w:r>
    </w:p>
    <w:p w:rsidR="00601FB4" w:rsidRPr="00767FE9" w:rsidRDefault="004B4328" w:rsidP="004B4328">
      <w:pPr>
        <w:spacing w:after="0"/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767FE9">
        <w:rPr>
          <w:rFonts w:ascii="Century Gothic" w:hAnsi="Century Gothic"/>
          <w:b/>
          <w:sz w:val="24"/>
          <w:szCs w:val="24"/>
        </w:rPr>
        <w:t>β</w:t>
      </w:r>
      <w:r w:rsidR="00601FB4" w:rsidRPr="00767FE9">
        <w:rPr>
          <w:rFonts w:ascii="Century Gothic" w:hAnsi="Century Gothic"/>
          <w:b/>
          <w:sz w:val="24"/>
          <w:szCs w:val="24"/>
        </w:rPr>
        <w:t xml:space="preserve">) </w:t>
      </w:r>
      <w:r w:rsidRPr="00767FE9">
        <w:rPr>
          <w:rFonts w:ascii="Century Gothic" w:hAnsi="Century Gothic"/>
          <w:b/>
          <w:sz w:val="24"/>
          <w:szCs w:val="24"/>
        </w:rPr>
        <w:t>Νοσοκομεία</w:t>
      </w:r>
      <w:r w:rsidR="00601FB4" w:rsidRPr="00767FE9">
        <w:rPr>
          <w:rFonts w:ascii="Century Gothic" w:hAnsi="Century Gothic"/>
          <w:b/>
          <w:sz w:val="24"/>
          <w:szCs w:val="24"/>
        </w:rPr>
        <w:t xml:space="preserve">- </w:t>
      </w:r>
      <w:r w:rsidRPr="00767FE9">
        <w:rPr>
          <w:rFonts w:ascii="Century Gothic" w:hAnsi="Century Gothic"/>
          <w:b/>
          <w:sz w:val="24"/>
          <w:szCs w:val="24"/>
        </w:rPr>
        <w:t>Περίθαλψη</w:t>
      </w:r>
    </w:p>
    <w:p w:rsidR="00601FB4" w:rsidRPr="00767FE9" w:rsidRDefault="004B4328" w:rsidP="004B4328">
      <w:pPr>
        <w:spacing w:after="0"/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767FE9">
        <w:rPr>
          <w:rFonts w:ascii="Century Gothic" w:hAnsi="Century Gothic"/>
          <w:b/>
          <w:sz w:val="24"/>
          <w:szCs w:val="24"/>
        </w:rPr>
        <w:t>γ</w:t>
      </w:r>
      <w:r w:rsidR="00601FB4" w:rsidRPr="00767FE9">
        <w:rPr>
          <w:rFonts w:ascii="Century Gothic" w:hAnsi="Century Gothic"/>
          <w:b/>
          <w:sz w:val="24"/>
          <w:szCs w:val="24"/>
        </w:rPr>
        <w:t xml:space="preserve">) </w:t>
      </w:r>
      <w:r w:rsidRPr="00767FE9">
        <w:rPr>
          <w:rFonts w:ascii="Century Gothic" w:hAnsi="Century Gothic"/>
          <w:b/>
          <w:sz w:val="24"/>
          <w:szCs w:val="24"/>
        </w:rPr>
        <w:t>Μουσεία</w:t>
      </w:r>
      <w:r w:rsidR="00601FB4" w:rsidRPr="00767FE9">
        <w:rPr>
          <w:rFonts w:ascii="Century Gothic" w:hAnsi="Century Gothic"/>
          <w:b/>
          <w:sz w:val="24"/>
          <w:szCs w:val="24"/>
        </w:rPr>
        <w:t xml:space="preserve"> – </w:t>
      </w:r>
      <w:r w:rsidRPr="00767FE9">
        <w:rPr>
          <w:rFonts w:ascii="Century Gothic" w:hAnsi="Century Gothic"/>
          <w:b/>
          <w:sz w:val="24"/>
          <w:szCs w:val="24"/>
        </w:rPr>
        <w:t>Λέσχες</w:t>
      </w:r>
    </w:p>
    <w:p w:rsidR="00601FB4" w:rsidRPr="00767FE9" w:rsidRDefault="004B4328" w:rsidP="004B4328">
      <w:pPr>
        <w:spacing w:after="0"/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767FE9">
        <w:rPr>
          <w:rFonts w:ascii="Century Gothic" w:hAnsi="Century Gothic"/>
          <w:b/>
          <w:sz w:val="24"/>
          <w:szCs w:val="24"/>
        </w:rPr>
        <w:t>δ</w:t>
      </w:r>
      <w:r w:rsidR="00601FB4" w:rsidRPr="00767FE9">
        <w:rPr>
          <w:rFonts w:ascii="Century Gothic" w:hAnsi="Century Gothic"/>
          <w:b/>
          <w:sz w:val="24"/>
          <w:szCs w:val="24"/>
        </w:rPr>
        <w:t xml:space="preserve">) </w:t>
      </w:r>
      <w:r w:rsidRPr="00767FE9">
        <w:rPr>
          <w:rFonts w:ascii="Century Gothic" w:hAnsi="Century Gothic"/>
          <w:b/>
          <w:sz w:val="24"/>
          <w:szCs w:val="24"/>
        </w:rPr>
        <w:t>Διορισμός Δευτέρου</w:t>
      </w:r>
      <w:r w:rsidR="00601FB4" w:rsidRPr="00767FE9">
        <w:rPr>
          <w:rFonts w:ascii="Century Gothic" w:hAnsi="Century Gothic"/>
          <w:b/>
          <w:sz w:val="24"/>
          <w:szCs w:val="24"/>
        </w:rPr>
        <w:t xml:space="preserve"> (2</w:t>
      </w:r>
      <w:r w:rsidR="00601FB4" w:rsidRPr="00767FE9">
        <w:rPr>
          <w:rFonts w:ascii="Century Gothic" w:hAnsi="Century Gothic"/>
          <w:b/>
          <w:sz w:val="24"/>
          <w:szCs w:val="24"/>
          <w:vertAlign w:val="superscript"/>
        </w:rPr>
        <w:t>ου</w:t>
      </w:r>
      <w:r w:rsidR="00601FB4" w:rsidRPr="00767FE9">
        <w:rPr>
          <w:rFonts w:ascii="Century Gothic" w:hAnsi="Century Gothic"/>
          <w:b/>
          <w:sz w:val="24"/>
          <w:szCs w:val="24"/>
        </w:rPr>
        <w:t xml:space="preserve">) </w:t>
      </w:r>
      <w:r w:rsidRPr="00767FE9">
        <w:rPr>
          <w:rFonts w:ascii="Century Gothic" w:hAnsi="Century Gothic"/>
          <w:b/>
          <w:sz w:val="24"/>
          <w:szCs w:val="24"/>
        </w:rPr>
        <w:t>ατόμου</w:t>
      </w:r>
    </w:p>
    <w:p w:rsidR="00601FB4" w:rsidRDefault="004B4328" w:rsidP="004B4328">
      <w:pPr>
        <w:spacing w:after="0"/>
        <w:ind w:left="360"/>
        <w:jc w:val="both"/>
        <w:rPr>
          <w:rFonts w:ascii="Century Gothic" w:hAnsi="Century Gothic"/>
          <w:sz w:val="24"/>
          <w:szCs w:val="24"/>
        </w:rPr>
      </w:pPr>
      <w:r w:rsidRPr="00767FE9">
        <w:rPr>
          <w:rFonts w:ascii="Century Gothic" w:hAnsi="Century Gothic"/>
          <w:b/>
          <w:sz w:val="24"/>
          <w:szCs w:val="24"/>
        </w:rPr>
        <w:t>ε</w:t>
      </w:r>
      <w:r w:rsidR="00601FB4" w:rsidRPr="00767FE9">
        <w:rPr>
          <w:rFonts w:ascii="Century Gothic" w:hAnsi="Century Gothic"/>
          <w:b/>
          <w:sz w:val="24"/>
          <w:szCs w:val="24"/>
        </w:rPr>
        <w:t xml:space="preserve">) </w:t>
      </w:r>
      <w:r w:rsidRPr="00767FE9">
        <w:rPr>
          <w:rFonts w:ascii="Century Gothic" w:hAnsi="Century Gothic"/>
          <w:b/>
          <w:sz w:val="24"/>
          <w:szCs w:val="24"/>
        </w:rPr>
        <w:t>Παροχή της Τράπεζας Πειραιώς</w:t>
      </w:r>
      <w:r w:rsidRPr="00767FE9">
        <w:rPr>
          <w:rFonts w:ascii="Century Gothic" w:hAnsi="Century Gothic"/>
          <w:sz w:val="24"/>
          <w:szCs w:val="24"/>
        </w:rPr>
        <w:t xml:space="preserve"> προς τους εργαζόμενους του ΥΠΕΘΑ</w:t>
      </w:r>
      <w:r w:rsidR="00767FE9">
        <w:rPr>
          <w:rFonts w:ascii="Century Gothic" w:hAnsi="Century Gothic"/>
          <w:sz w:val="24"/>
          <w:szCs w:val="24"/>
        </w:rPr>
        <w:t>.</w:t>
      </w:r>
    </w:p>
    <w:p w:rsidR="00DD49A0" w:rsidRPr="00767FE9" w:rsidRDefault="00DD49A0" w:rsidP="004B4328">
      <w:pPr>
        <w:spacing w:after="0"/>
        <w:ind w:left="360"/>
        <w:jc w:val="both"/>
        <w:rPr>
          <w:rFonts w:ascii="Century Gothic" w:hAnsi="Century Gothic"/>
          <w:sz w:val="24"/>
          <w:szCs w:val="24"/>
        </w:rPr>
      </w:pPr>
    </w:p>
    <w:p w:rsidR="00C05586" w:rsidRDefault="00493C66" w:rsidP="00767FE9">
      <w:pPr>
        <w:spacing w:after="0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418465</wp:posOffset>
            </wp:positionV>
            <wp:extent cx="1457325" cy="1533525"/>
            <wp:effectExtent l="19050" t="0" r="0" b="0"/>
            <wp:wrapNone/>
            <wp:docPr id="2" name="1 - Εικόνα" descr="sfragi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agida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FE9">
        <w:rPr>
          <w:rFonts w:ascii="Century Gothic" w:hAnsi="Century Gothic"/>
          <w:sz w:val="24"/>
          <w:szCs w:val="24"/>
        </w:rPr>
        <w:t xml:space="preserve">Ανάλυση των θεμάτων Μέριμνας </w:t>
      </w:r>
      <w:r w:rsidR="00D11CB1">
        <w:rPr>
          <w:rFonts w:ascii="Century Gothic" w:hAnsi="Century Gothic"/>
          <w:sz w:val="24"/>
          <w:szCs w:val="24"/>
        </w:rPr>
        <w:t>Π</w:t>
      </w:r>
      <w:r w:rsidR="00767FE9">
        <w:rPr>
          <w:rFonts w:ascii="Century Gothic" w:hAnsi="Century Gothic"/>
          <w:sz w:val="24"/>
          <w:szCs w:val="24"/>
        </w:rPr>
        <w:t>ροσωπικού γίνετ</w:t>
      </w:r>
      <w:r w:rsidR="00D11CB1">
        <w:rPr>
          <w:rFonts w:ascii="Century Gothic" w:hAnsi="Century Gothic"/>
          <w:sz w:val="24"/>
          <w:szCs w:val="24"/>
        </w:rPr>
        <w:t>αι</w:t>
      </w:r>
      <w:r w:rsidR="00767FE9">
        <w:rPr>
          <w:rFonts w:ascii="Century Gothic" w:hAnsi="Century Gothic"/>
          <w:sz w:val="24"/>
          <w:szCs w:val="24"/>
        </w:rPr>
        <w:t xml:space="preserve"> στο συνημμένο έγγραφο</w:t>
      </w:r>
    </w:p>
    <w:p w:rsidR="00C05586" w:rsidRDefault="00C05586" w:rsidP="00C05586">
      <w:pPr>
        <w:spacing w:after="0"/>
        <w:ind w:left="360" w:firstLine="720"/>
        <w:jc w:val="both"/>
        <w:rPr>
          <w:rFonts w:ascii="Century Gothic" w:hAnsi="Century Gothic"/>
          <w:sz w:val="24"/>
          <w:szCs w:val="24"/>
        </w:rPr>
      </w:pPr>
    </w:p>
    <w:p w:rsidR="00C05586" w:rsidRPr="00C05586" w:rsidRDefault="00C05586" w:rsidP="00C05586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C05586">
        <w:rPr>
          <w:rFonts w:ascii="Century Gothic" w:hAnsi="Century Gothic"/>
          <w:b/>
          <w:sz w:val="24"/>
          <w:szCs w:val="24"/>
        </w:rPr>
        <w:t>Από την Διοίκηση της ΠΟΕ-ΥΕΘΑ</w:t>
      </w:r>
    </w:p>
    <w:p w:rsidR="00C05586" w:rsidRPr="00601FB4" w:rsidRDefault="00C05586" w:rsidP="00601FB4">
      <w:pPr>
        <w:pStyle w:val="a3"/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601FB4" w:rsidRPr="00601FB4" w:rsidRDefault="00601FB4" w:rsidP="00767FE9">
      <w:pPr>
        <w:spacing w:after="0"/>
      </w:pPr>
    </w:p>
    <w:sectPr w:rsidR="00601FB4" w:rsidRPr="00601FB4" w:rsidSect="00DD49A0">
      <w:footerReference w:type="default" r:id="rId9"/>
      <w:pgSz w:w="11906" w:h="16838"/>
      <w:pgMar w:top="1440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BE" w:rsidRDefault="00A039BE" w:rsidP="00C05586">
      <w:pPr>
        <w:spacing w:after="0" w:line="240" w:lineRule="auto"/>
      </w:pPr>
      <w:r>
        <w:separator/>
      </w:r>
    </w:p>
  </w:endnote>
  <w:endnote w:type="continuationSeparator" w:id="0">
    <w:p w:rsidR="00A039BE" w:rsidRDefault="00A039BE" w:rsidP="00C0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6438"/>
      <w:docPartObj>
        <w:docPartGallery w:val="Page Numbers (Bottom of Page)"/>
        <w:docPartUnique/>
      </w:docPartObj>
    </w:sdtPr>
    <w:sdtContent>
      <w:p w:rsidR="00C05586" w:rsidRDefault="00C05586">
        <w:pPr>
          <w:pStyle w:val="a6"/>
          <w:jc w:val="center"/>
        </w:pPr>
        <w:r>
          <w:t>[</w:t>
        </w:r>
        <w:fldSimple w:instr=" PAGE   \* MERGEFORMAT ">
          <w:r w:rsidR="00493C66">
            <w:rPr>
              <w:noProof/>
            </w:rPr>
            <w:t>1</w:t>
          </w:r>
        </w:fldSimple>
        <w:r>
          <w:t>]</w:t>
        </w:r>
      </w:p>
    </w:sdtContent>
  </w:sdt>
  <w:p w:rsidR="00C05586" w:rsidRDefault="00C055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BE" w:rsidRDefault="00A039BE" w:rsidP="00C05586">
      <w:pPr>
        <w:spacing w:after="0" w:line="240" w:lineRule="auto"/>
      </w:pPr>
      <w:r>
        <w:separator/>
      </w:r>
    </w:p>
  </w:footnote>
  <w:footnote w:type="continuationSeparator" w:id="0">
    <w:p w:rsidR="00A039BE" w:rsidRDefault="00A039BE" w:rsidP="00C05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005"/>
    <w:multiLevelType w:val="hybridMultilevel"/>
    <w:tmpl w:val="0AF6D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1EE0"/>
    <w:multiLevelType w:val="hybridMultilevel"/>
    <w:tmpl w:val="41DC202C"/>
    <w:lvl w:ilvl="0" w:tplc="A13E6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FB4"/>
    <w:rsid w:val="00133281"/>
    <w:rsid w:val="001E241E"/>
    <w:rsid w:val="002C4FBD"/>
    <w:rsid w:val="003055FA"/>
    <w:rsid w:val="00493C66"/>
    <w:rsid w:val="004B4328"/>
    <w:rsid w:val="005A731B"/>
    <w:rsid w:val="00601FB4"/>
    <w:rsid w:val="0062379B"/>
    <w:rsid w:val="0064668B"/>
    <w:rsid w:val="00721763"/>
    <w:rsid w:val="00741101"/>
    <w:rsid w:val="00767FE9"/>
    <w:rsid w:val="00A039BE"/>
    <w:rsid w:val="00C01524"/>
    <w:rsid w:val="00C05586"/>
    <w:rsid w:val="00CD57E8"/>
    <w:rsid w:val="00D11CB1"/>
    <w:rsid w:val="00D40FC0"/>
    <w:rsid w:val="00D91DE9"/>
    <w:rsid w:val="00DA2A15"/>
    <w:rsid w:val="00DD49A0"/>
    <w:rsid w:val="00E674DC"/>
    <w:rsid w:val="00F4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FB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B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43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C05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C05586"/>
  </w:style>
  <w:style w:type="paragraph" w:styleId="a6">
    <w:name w:val="footer"/>
    <w:basedOn w:val="a"/>
    <w:link w:val="Char1"/>
    <w:uiPriority w:val="99"/>
    <w:unhideWhenUsed/>
    <w:rsid w:val="00C05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05586"/>
  </w:style>
  <w:style w:type="table" w:styleId="a7">
    <w:name w:val="Table Grid"/>
    <w:basedOn w:val="a1"/>
    <w:uiPriority w:val="59"/>
    <w:rsid w:val="00C05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 YETHA</dc:creator>
  <cp:lastModifiedBy>POE YETHA</cp:lastModifiedBy>
  <cp:revision>12</cp:revision>
  <cp:lastPrinted>2018-09-18T07:52:00Z</cp:lastPrinted>
  <dcterms:created xsi:type="dcterms:W3CDTF">2018-09-18T06:44:00Z</dcterms:created>
  <dcterms:modified xsi:type="dcterms:W3CDTF">2018-10-08T09:19:00Z</dcterms:modified>
</cp:coreProperties>
</file>